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09" w:rsidRPr="00BA1CEE" w:rsidRDefault="00EA43C9" w:rsidP="00BA1CEE">
      <w:pPr>
        <w:pStyle w:val="a5"/>
        <w:spacing w:before="0" w:beforeAutospacing="0" w:after="0" w:afterAutospacing="0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 w:rsidR="00BA1CEE">
        <w:rPr>
          <w:color w:val="000000"/>
          <w:sz w:val="22"/>
        </w:rPr>
        <w:t>МКДОУ «Детский сад №24 «Ладушки»</w:t>
      </w: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15409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3"/>
          <w:lang w:eastAsia="ru-RU"/>
        </w:rPr>
      </w:pPr>
    </w:p>
    <w:p w:rsidR="00715409" w:rsidRPr="00715409" w:rsidRDefault="00715409" w:rsidP="00715409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3"/>
          <w:lang w:eastAsia="ru-RU"/>
        </w:rPr>
      </w:pPr>
      <w:r w:rsidRPr="0071540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3"/>
          <w:lang w:eastAsia="ru-RU"/>
        </w:rPr>
        <w:t>Советы для родителей "Безопасность ребенка зимой</w:t>
      </w:r>
      <w:r w:rsidR="00EA43C9" w:rsidRPr="0071540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3"/>
          <w:lang w:eastAsia="ru-RU"/>
        </w:rPr>
        <w:t>"</w:t>
      </w:r>
      <w:r w:rsidR="004A7C1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3"/>
          <w:lang w:eastAsia="ru-RU"/>
        </w:rPr>
        <w:t xml:space="preserve">   </w:t>
      </w: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BA1CEE" w:rsidP="007F47AB">
      <w:pPr>
        <w:pStyle w:val="a5"/>
        <w:spacing w:before="0" w:beforeAutospacing="0" w:after="0" w:afterAutospacing="0"/>
        <w:rPr>
          <w:b/>
          <w:color w:val="000000"/>
        </w:rPr>
      </w:pPr>
      <w:r w:rsidRPr="00BA1CEE">
        <w:rPr>
          <w:b/>
          <w:noProof/>
          <w:color w:val="000000"/>
        </w:rPr>
        <w:drawing>
          <wp:inline distT="0" distB="0" distL="0" distR="0">
            <wp:extent cx="2855365" cy="2038350"/>
            <wp:effectExtent l="19050" t="0" r="2135" b="0"/>
            <wp:docPr id="2" name="Рисунок 1" descr="https://st.depositphotos.com/1719108/2026/i/950/depositphotos_20266731-stock-photo-winter-fun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719108/2026/i/950/depositphotos_20266731-stock-photo-winter-fun-ki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72" cy="204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BA1CEE" w:rsidRDefault="00BA1CEE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BA1CEE" w:rsidRDefault="00BA1CEE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BA1CEE" w:rsidRDefault="00BA1CEE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BA1CEE" w:rsidRDefault="00BA1CEE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BA1CEE" w:rsidRDefault="00BA1CEE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BA1CEE" w:rsidRDefault="00BA1CEE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  <w:r w:rsidRPr="00EA43C9">
        <w:rPr>
          <w:b/>
          <w:color w:val="0F243E" w:themeColor="text2" w:themeShade="80"/>
        </w:rPr>
        <w:lastRenderedPageBreak/>
        <w:t>Уважаемые родители!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Зима – чудесное время, которое отличается огромным количеством увлекательных занятий и в тоже время множеством дополнительных рисков, поэтому нужно ежедневно нап</w:t>
      </w:r>
      <w:r w:rsidR="00BA1CEE" w:rsidRPr="00EA43C9">
        <w:rPr>
          <w:color w:val="0F243E" w:themeColor="text2" w:themeShade="80"/>
        </w:rPr>
        <w:t xml:space="preserve">оминать детям и самим выполнять обязательные правила </w:t>
      </w:r>
      <w:r w:rsidRPr="00EA43C9">
        <w:rPr>
          <w:color w:val="0F243E" w:themeColor="text2" w:themeShade="80"/>
        </w:rPr>
        <w:t>безопасного поведения.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  <w:r w:rsidRPr="00EA43C9">
        <w:rPr>
          <w:b/>
          <w:i/>
          <w:iCs/>
          <w:color w:val="0F243E" w:themeColor="text2" w:themeShade="80"/>
        </w:rPr>
        <w:t>Горки: техника безопасности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Дети ведут себя очень активно и зимой, и летом. Однако именно в зимний период значительно возрастает число травм и переломов костей. Выбирая горку для катания ребёнка, обратите внимание на её безопасность. Склон, который выбирается для спуска на санках или лыжах, обязательно должен быть вдалеке от дороги, свободен от палок и корней деревьев. Если вы ведёте кататься маленького ребёнка, то скопление на горке активных подростков - это тоже потенциальная опасность.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Если вы ведёте кататься маленького ребёнка, то скопление на горке активных подростков - это тоже потенциальная опасность.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Что нужно знать детям и родителям - меры предосторожности на горке зимой: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sym w:font="Symbol" w:char="F0B7"/>
      </w:r>
      <w:r w:rsidRPr="00EA43C9">
        <w:rPr>
          <w:color w:val="0F243E" w:themeColor="text2" w:themeShade="80"/>
        </w:rPr>
        <w:t xml:space="preserve"> напомните, что вежливость хороша везде, и на горке тоже: пусть ребёнок уступает младшим и соблюдает очередь катания;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sym w:font="Symbol" w:char="F0B7"/>
      </w:r>
      <w:r w:rsidRPr="00EA43C9">
        <w:rPr>
          <w:color w:val="0F243E" w:themeColor="text2" w:themeShade="80"/>
        </w:rPr>
        <w:t xml:space="preserve"> следите за катанием ребёнка, особенно если он ещё небольшой и на горке много других детей;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sym w:font="Symbol" w:char="F0B7"/>
      </w:r>
      <w:r w:rsidRPr="00EA43C9">
        <w:rPr>
          <w:color w:val="0F243E" w:themeColor="text2" w:themeShade="80"/>
        </w:rPr>
        <w:t xml:space="preserve"> малышу младше 5 лет разрешайте кататься только с пологих горок;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sym w:font="Symbol" w:char="F0B7"/>
      </w:r>
      <w:r w:rsidRPr="00EA43C9">
        <w:rPr>
          <w:color w:val="0F243E" w:themeColor="text2" w:themeShade="80"/>
        </w:rPr>
        <w:t xml:space="preserve"> обувайте ребёнка перед походом на горку в нескользящую обувь;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lastRenderedPageBreak/>
        <w:sym w:font="Symbol" w:char="F0B7"/>
      </w:r>
      <w:r w:rsidRPr="00EA43C9">
        <w:rPr>
          <w:color w:val="0F243E" w:themeColor="text2" w:themeShade="80"/>
        </w:rPr>
        <w:t xml:space="preserve"> разрешайте ребёнку кататься только на средстве для катания - ледянке, ватрушке, </w:t>
      </w:r>
      <w:proofErr w:type="spellStart"/>
      <w:r w:rsidRPr="00EA43C9">
        <w:rPr>
          <w:color w:val="0F243E" w:themeColor="text2" w:themeShade="80"/>
        </w:rPr>
        <w:t>снегокате</w:t>
      </w:r>
      <w:proofErr w:type="spellEnd"/>
      <w:r w:rsidRPr="00EA43C9">
        <w:rPr>
          <w:color w:val="0F243E" w:themeColor="text2" w:themeShade="80"/>
        </w:rPr>
        <w:t>, но не на ногах или на корточках.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Совет родителям. Если вашему малышу меньше 5 лет, не покупайте ему ледянку в форме корытца — такими средствами для катания довольно сложно управлять.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i/>
          <w:iCs/>
          <w:color w:val="0F243E" w:themeColor="text2" w:themeShade="80"/>
        </w:rPr>
      </w:pP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  <w:r w:rsidRPr="00EA43C9">
        <w:rPr>
          <w:b/>
          <w:i/>
          <w:iCs/>
          <w:color w:val="0F243E" w:themeColor="text2" w:themeShade="80"/>
        </w:rPr>
        <w:t>Правила поведения на горке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Оглядеться по сторонам</w:t>
      </w:r>
      <w:proofErr w:type="gramStart"/>
      <w:r w:rsidRPr="00EA43C9">
        <w:rPr>
          <w:color w:val="0F243E" w:themeColor="text2" w:themeShade="80"/>
        </w:rPr>
        <w:t xml:space="preserve"> .</w:t>
      </w:r>
      <w:proofErr w:type="gramEnd"/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Убедиться в отсутствии других детей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на пути</w:t>
      </w:r>
      <w:proofErr w:type="gramStart"/>
      <w:r w:rsidRPr="00EA43C9">
        <w:rPr>
          <w:color w:val="0F243E" w:themeColor="text2" w:themeShade="80"/>
        </w:rPr>
        <w:t xml:space="preserve"> .</w:t>
      </w:r>
      <w:proofErr w:type="gramEnd"/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Осмотреть место спуска</w:t>
      </w:r>
      <w:proofErr w:type="gramStart"/>
      <w:r w:rsidRPr="00EA43C9">
        <w:rPr>
          <w:color w:val="0F243E" w:themeColor="text2" w:themeShade="80"/>
        </w:rPr>
        <w:t xml:space="preserve"> .</w:t>
      </w:r>
      <w:proofErr w:type="gramEnd"/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Не подниматься по дорожке, которую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используют для спуска</w:t>
      </w:r>
      <w:proofErr w:type="gramStart"/>
      <w:r w:rsidRPr="00EA43C9">
        <w:rPr>
          <w:color w:val="0F243E" w:themeColor="text2" w:themeShade="80"/>
        </w:rPr>
        <w:t xml:space="preserve"> .</w:t>
      </w:r>
      <w:proofErr w:type="gramEnd"/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Не толкаться при спуске с горы</w:t>
      </w:r>
      <w:proofErr w:type="gramStart"/>
      <w:r w:rsidRPr="00EA43C9">
        <w:rPr>
          <w:color w:val="0F243E" w:themeColor="text2" w:themeShade="80"/>
        </w:rPr>
        <w:t xml:space="preserve"> .</w:t>
      </w:r>
      <w:proofErr w:type="gramEnd"/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Съезжать по очереди</w:t>
      </w:r>
      <w:proofErr w:type="gramStart"/>
      <w:r w:rsidRPr="00EA43C9">
        <w:rPr>
          <w:color w:val="0F243E" w:themeColor="text2" w:themeShade="80"/>
        </w:rPr>
        <w:t xml:space="preserve"> .</w:t>
      </w:r>
      <w:proofErr w:type="gramEnd"/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С горки надо скатываться сидя, ногами вперед</w:t>
      </w:r>
      <w:proofErr w:type="gramStart"/>
      <w:r w:rsidRPr="00EA43C9">
        <w:rPr>
          <w:color w:val="0F243E" w:themeColor="text2" w:themeShade="80"/>
        </w:rPr>
        <w:t xml:space="preserve"> .</w:t>
      </w:r>
      <w:proofErr w:type="gramEnd"/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Скатившись, сразу уходи в сторону.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Сидеть и лежать на снегу опасно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для здоровья!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i/>
          <w:iCs/>
          <w:color w:val="0F243E" w:themeColor="text2" w:themeShade="80"/>
        </w:rPr>
      </w:pP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  <w:r w:rsidRPr="00EA43C9">
        <w:rPr>
          <w:b/>
          <w:i/>
          <w:iCs/>
          <w:color w:val="0F243E" w:themeColor="text2" w:themeShade="80"/>
        </w:rPr>
        <w:t>Гололёд и сосульки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Обсудите с ребёнком возможные опасности гололёда: пусть ребёнок запомнит, что особенно внимательными нужно быть на дороге — на скользкой проезжей части автомобиль не сможет остановиться.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Расскажите детям о том, что нужно обходить стороной застывшие лужи, лестницы и склоны — там вероятность поскользнуться выше, чем на ровной дороге. Покажите ребёнку правильную технику передвижения по гололёду: маленькими шагами, с упором на всю подошву.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 xml:space="preserve">Каждый раз перед прогулкой напоминайте ребёнку об опасности игр под крышами </w:t>
      </w:r>
      <w:r w:rsidRPr="00EA43C9">
        <w:rPr>
          <w:color w:val="0F243E" w:themeColor="text2" w:themeShade="80"/>
        </w:rPr>
        <w:lastRenderedPageBreak/>
        <w:t>многоэтажных домов, где велика вероятность падения сосулек. Небольшим детям, которым очень хочется попробовать всё на вкус, расскажите всю правду о сосульках: что облизывая сосульку, малыш не только рискует заболеть, но и глотает химические отходы и птичий помёт.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Совет родителям. Покупая зимнюю обувь ребенку, выбирайте ту, которая будет скользить минимально — с микропористой подошвой.</w:t>
      </w:r>
    </w:p>
    <w:p w:rsidR="00715409" w:rsidRPr="00EA43C9" w:rsidRDefault="00715409" w:rsidP="007F47AB">
      <w:pPr>
        <w:pStyle w:val="a5"/>
        <w:spacing w:before="0" w:beforeAutospacing="0" w:after="0" w:afterAutospacing="0"/>
        <w:rPr>
          <w:b/>
          <w:i/>
          <w:iCs/>
          <w:color w:val="0F243E" w:themeColor="text2" w:themeShade="80"/>
        </w:rPr>
      </w:pPr>
    </w:p>
    <w:p w:rsidR="00715409" w:rsidRPr="00EA43C9" w:rsidRDefault="007F47AB" w:rsidP="007F47AB">
      <w:pPr>
        <w:pStyle w:val="a5"/>
        <w:spacing w:before="0" w:beforeAutospacing="0" w:after="0" w:afterAutospacing="0"/>
        <w:rPr>
          <w:b/>
          <w:i/>
          <w:iCs/>
          <w:color w:val="0F243E" w:themeColor="text2" w:themeShade="80"/>
        </w:rPr>
      </w:pPr>
      <w:r w:rsidRPr="00EA43C9">
        <w:rPr>
          <w:b/>
          <w:i/>
          <w:iCs/>
          <w:color w:val="0F243E" w:themeColor="text2" w:themeShade="80"/>
        </w:rPr>
        <w:t xml:space="preserve">Обморожение и травмы: первая 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  <w:r w:rsidRPr="00EA43C9">
        <w:rPr>
          <w:b/>
          <w:i/>
          <w:iCs/>
          <w:color w:val="0F243E" w:themeColor="text2" w:themeShade="80"/>
        </w:rPr>
        <w:t>помощь ребёнку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Родителям часто кажется, что столкнуться с отморожением и травмами могут только беспечные взрослые. Это не так: врачи отмечают, что каждую зиму с различными травмами и симптомами обморожения поступают дети из благополучных семей, которые были недостаточно внимательны во</w:t>
      </w:r>
      <w:r w:rsidR="00715409" w:rsidRPr="00EA43C9">
        <w:rPr>
          <w:color w:val="0F243E" w:themeColor="text2" w:themeShade="80"/>
        </w:rPr>
        <w:t xml:space="preserve"> </w:t>
      </w:r>
      <w:r w:rsidRPr="00EA43C9">
        <w:rPr>
          <w:color w:val="0F243E" w:themeColor="text2" w:themeShade="80"/>
        </w:rPr>
        <w:t>время прогулок. Научитесь оказывать первую помощь при обморожениях и травмах — и вы сможете, если понадобится, помочь ребёнку в экстренной ситуации, не впадая в панику.</w:t>
      </w:r>
    </w:p>
    <w:p w:rsidR="00715409" w:rsidRPr="00EA43C9" w:rsidRDefault="00715409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  <w:r w:rsidRPr="00EA43C9">
        <w:rPr>
          <w:b/>
          <w:color w:val="0F243E" w:themeColor="text2" w:themeShade="80"/>
        </w:rPr>
        <w:t>Первая помощь при травмах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 xml:space="preserve">Если ребёнок упал и ударился — первым делом отведите его в тихое место и расспросите, где и как болит. При хорошем самочувствии и нормальном движении конечностей возможен ушиб, который первые два дня лечится покоем, а после </w:t>
      </w:r>
      <w:proofErr w:type="gramStart"/>
      <w:r w:rsidRPr="00EA43C9">
        <w:rPr>
          <w:color w:val="0F243E" w:themeColor="text2" w:themeShade="80"/>
        </w:rPr>
        <w:t>-п</w:t>
      </w:r>
      <w:proofErr w:type="gramEnd"/>
      <w:r w:rsidRPr="00EA43C9">
        <w:rPr>
          <w:color w:val="0F243E" w:themeColor="text2" w:themeShade="80"/>
        </w:rPr>
        <w:t>рогреванием. В любом случае, наблюдайте за состоянием ребёнка: если самочувствие ухудшилось — обратитесь к врачу.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 xml:space="preserve">Не </w:t>
      </w:r>
      <w:proofErr w:type="gramStart"/>
      <w:r w:rsidRPr="00EA43C9">
        <w:rPr>
          <w:color w:val="0F243E" w:themeColor="text2" w:themeShade="80"/>
        </w:rPr>
        <w:t>раздумывая</w:t>
      </w:r>
      <w:proofErr w:type="gramEnd"/>
      <w:r w:rsidRPr="00EA43C9">
        <w:rPr>
          <w:color w:val="0F243E" w:themeColor="text2" w:themeShade="80"/>
        </w:rPr>
        <w:t xml:space="preserve"> вызывайте скорую помощь, если: ребёнок ушибся головой; вы </w:t>
      </w:r>
      <w:r w:rsidRPr="00EA43C9">
        <w:rPr>
          <w:color w:val="0F243E" w:themeColor="text2" w:themeShade="80"/>
        </w:rPr>
        <w:lastRenderedPageBreak/>
        <w:t>подозреваете, что у ребёнка может быть вывих, растяжение связок или перелом;</w:t>
      </w:r>
      <w:r w:rsidR="00715409" w:rsidRPr="00EA43C9">
        <w:rPr>
          <w:color w:val="0F243E" w:themeColor="text2" w:themeShade="80"/>
        </w:rPr>
        <w:t xml:space="preserve"> </w:t>
      </w:r>
      <w:r w:rsidRPr="00EA43C9">
        <w:rPr>
          <w:color w:val="0F243E" w:themeColor="text2" w:themeShade="80"/>
        </w:rPr>
        <w:t>ребёнок жалуется на боль в животе.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  <w:r w:rsidRPr="00EA43C9">
        <w:rPr>
          <w:b/>
          <w:color w:val="0F243E" w:themeColor="text2" w:themeShade="80"/>
        </w:rPr>
        <w:t>Признаки обморожения и первая помощь</w:t>
      </w:r>
    </w:p>
    <w:p w:rsidR="00715409" w:rsidRPr="00EA43C9" w:rsidRDefault="00715409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Обморожение получают не только на морозе, но и при температуре воздуха около нуля, если на улице сильный ветер.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Признаки обморожения:</w:t>
      </w:r>
      <w:r w:rsidR="00715409" w:rsidRPr="00EA43C9">
        <w:rPr>
          <w:color w:val="0F243E" w:themeColor="text2" w:themeShade="80"/>
        </w:rPr>
        <w:t xml:space="preserve"> </w:t>
      </w:r>
      <w:r w:rsidRPr="00EA43C9">
        <w:rPr>
          <w:color w:val="0F243E" w:themeColor="text2" w:themeShade="80"/>
        </w:rPr>
        <w:t>пострадавший участок тела теряет чувствительность; кожа краснеет, возникает ощущение покалывания; если вовремя не принять меры — появляются волдыри.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Если вы заметили у ребёнка признаки обморожения - сразу ведите его в помещение. Пострадавшую часть тела поместите в теплую воду, после - разотрите кожу для восстановления чувствительности.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Что делать, если прилип язык на морозе?</w:t>
      </w:r>
    </w:p>
    <w:p w:rsidR="007F47AB" w:rsidRPr="00EA43C9" w:rsidRDefault="007F47AB" w:rsidP="007F47AB">
      <w:pPr>
        <w:pStyle w:val="a5"/>
        <w:spacing w:before="0" w:beforeAutospacing="0" w:after="0" w:afterAutospacing="0"/>
        <w:rPr>
          <w:color w:val="0F243E" w:themeColor="text2" w:themeShade="80"/>
        </w:rPr>
      </w:pPr>
      <w:r w:rsidRPr="00EA43C9">
        <w:rPr>
          <w:color w:val="0F243E" w:themeColor="text2" w:themeShade="80"/>
        </w:rPr>
        <w:t>Если ребёнок, несмотря на предупреждения, всё же лизнул железо или другой металл, срочно принимайте меры: успокойте ребёнка, чтобы он не дернулся и не повредил язык; полейте язык теплой водой или другой жидкостью; если жидкости нет — подышите на язык пострадавшего, приложив ладони к своему рту.</w:t>
      </w:r>
    </w:p>
    <w:p w:rsidR="00715409" w:rsidRPr="00EA43C9" w:rsidRDefault="00715409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715409" w:rsidRPr="00EA43C9" w:rsidRDefault="00715409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715409" w:rsidRPr="00EA43C9" w:rsidRDefault="00715409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715409" w:rsidRPr="00EA43C9" w:rsidRDefault="00715409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715409" w:rsidRPr="00EA43C9" w:rsidRDefault="00715409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BA1CEE" w:rsidRPr="00EA43C9" w:rsidRDefault="00BA1CEE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BA1CEE" w:rsidRPr="00EA43C9" w:rsidRDefault="00BA1CEE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BA1CEE" w:rsidRPr="00EA43C9" w:rsidRDefault="00BA1CEE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BA1CEE" w:rsidRPr="00EA43C9" w:rsidRDefault="00BA1CEE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BA1CEE" w:rsidRPr="00EA43C9" w:rsidRDefault="00BA1CEE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BA1CEE" w:rsidRPr="00EA43C9" w:rsidRDefault="00BA1CEE" w:rsidP="007F47AB">
      <w:pPr>
        <w:pStyle w:val="a5"/>
        <w:spacing w:before="0" w:beforeAutospacing="0" w:after="0" w:afterAutospacing="0"/>
        <w:rPr>
          <w:b/>
          <w:color w:val="0F243E" w:themeColor="text2" w:themeShade="80"/>
        </w:rPr>
      </w:pPr>
    </w:p>
    <w:p w:rsidR="007F47AB" w:rsidRPr="00715409" w:rsidRDefault="007F47AB" w:rsidP="007F47AB">
      <w:pPr>
        <w:pStyle w:val="a5"/>
        <w:spacing w:before="0" w:beforeAutospacing="0" w:after="0" w:afterAutospacing="0"/>
        <w:rPr>
          <w:b/>
          <w:color w:val="FF0000"/>
        </w:rPr>
      </w:pPr>
      <w:r w:rsidRPr="00715409">
        <w:rPr>
          <w:b/>
          <w:color w:val="FF0000"/>
        </w:rPr>
        <w:lastRenderedPageBreak/>
        <w:t>Безопасность зимой — это очень важно. Но дети всегда остаются детьми. Постарайтесь не превращать объяснения правил безопасности в скучные нотации: действуйте ненавязчиво, привлекая мультфильмы, сказки и тематические игры.</w:t>
      </w:r>
    </w:p>
    <w:p w:rsidR="00715409" w:rsidRPr="00715409" w:rsidRDefault="00715409" w:rsidP="007F47AB">
      <w:pPr>
        <w:pStyle w:val="a5"/>
        <w:spacing w:before="0" w:beforeAutospacing="0" w:after="0" w:afterAutospacing="0"/>
        <w:rPr>
          <w:b/>
          <w:color w:val="000000"/>
        </w:rPr>
      </w:pPr>
    </w:p>
    <w:p w:rsidR="007F47AB" w:rsidRPr="00715409" w:rsidRDefault="007F47AB" w:rsidP="007F47AB">
      <w:pPr>
        <w:pStyle w:val="a5"/>
        <w:spacing w:before="0" w:beforeAutospacing="0" w:after="0" w:afterAutospacing="0"/>
        <w:rPr>
          <w:b/>
          <w:color w:val="FF0000"/>
        </w:rPr>
      </w:pPr>
      <w:r w:rsidRPr="00715409">
        <w:rPr>
          <w:b/>
          <w:color w:val="FF0000"/>
        </w:rPr>
        <w:t>И главное — всегда оставайтесь сами примером</w:t>
      </w:r>
      <w:r w:rsidR="00715409">
        <w:rPr>
          <w:b/>
          <w:color w:val="FF0000"/>
        </w:rPr>
        <w:t xml:space="preserve"> </w:t>
      </w:r>
      <w:r w:rsidRPr="00715409">
        <w:rPr>
          <w:b/>
          <w:color w:val="FF0000"/>
        </w:rPr>
        <w:t>безопасного поведения!</w:t>
      </w:r>
    </w:p>
    <w:p w:rsidR="00463EE8" w:rsidRPr="007F47AB" w:rsidRDefault="00463EE8" w:rsidP="007F47AB">
      <w:pPr>
        <w:spacing w:after="0" w:line="240" w:lineRule="auto"/>
        <w:rPr>
          <w:rFonts w:ascii="Times New Roman" w:hAnsi="Times New Roman" w:cs="Times New Roman"/>
        </w:rPr>
      </w:pPr>
    </w:p>
    <w:sectPr w:rsidR="00463EE8" w:rsidRPr="007F47AB" w:rsidSect="00BA1CEE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7AB"/>
    <w:rsid w:val="002040E8"/>
    <w:rsid w:val="003F66D6"/>
    <w:rsid w:val="00463EE8"/>
    <w:rsid w:val="004A7C19"/>
    <w:rsid w:val="00715409"/>
    <w:rsid w:val="007F47AB"/>
    <w:rsid w:val="00AB384A"/>
    <w:rsid w:val="00BA1CEE"/>
    <w:rsid w:val="00EA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E8"/>
  </w:style>
  <w:style w:type="paragraph" w:styleId="1">
    <w:name w:val="heading 1"/>
    <w:basedOn w:val="a"/>
    <w:link w:val="10"/>
    <w:uiPriority w:val="9"/>
    <w:qFormat/>
    <w:rsid w:val="00715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7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2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DE19C-8618-4428-A4C9-A9EC79F5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</cp:lastModifiedBy>
  <cp:revision>2</cp:revision>
  <cp:lastPrinted>2021-12-07T04:34:00Z</cp:lastPrinted>
  <dcterms:created xsi:type="dcterms:W3CDTF">2021-12-07T04:35:00Z</dcterms:created>
  <dcterms:modified xsi:type="dcterms:W3CDTF">2021-12-07T04:35:00Z</dcterms:modified>
</cp:coreProperties>
</file>